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F190" w14:textId="77777777" w:rsidR="00562B96" w:rsidRDefault="00562B96" w:rsidP="009001D1">
      <w:pPr>
        <w:contextualSpacing/>
        <w:rPr>
          <w:rFonts w:asciiTheme="minorHAnsi" w:hAnsiTheme="minorHAnsi"/>
          <w:sz w:val="22"/>
          <w:szCs w:val="22"/>
        </w:rPr>
      </w:pPr>
    </w:p>
    <w:p w14:paraId="1CACE144" w14:textId="1B26171F" w:rsidR="00912631" w:rsidRDefault="00562B96" w:rsidP="009001D1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invite exhibitors and</w:t>
      </w:r>
      <w:r w:rsidRPr="00562B96">
        <w:rPr>
          <w:rFonts w:asciiTheme="minorHAnsi" w:hAnsiTheme="minorHAnsi"/>
          <w:sz w:val="22"/>
          <w:szCs w:val="22"/>
        </w:rPr>
        <w:t xml:space="preserve"> sponsor</w:t>
      </w:r>
      <w:r>
        <w:rPr>
          <w:rFonts w:asciiTheme="minorHAnsi" w:hAnsiTheme="minorHAnsi"/>
          <w:sz w:val="22"/>
          <w:szCs w:val="22"/>
        </w:rPr>
        <w:t>s</w:t>
      </w:r>
      <w:r w:rsidRPr="00562B96">
        <w:rPr>
          <w:rFonts w:asciiTheme="minorHAnsi" w:hAnsiTheme="minorHAnsi"/>
          <w:sz w:val="22"/>
          <w:szCs w:val="22"/>
        </w:rPr>
        <w:t xml:space="preserve"> of UK Dairy Day </w:t>
      </w:r>
      <w:r>
        <w:rPr>
          <w:rFonts w:asciiTheme="minorHAnsi" w:hAnsiTheme="minorHAnsi"/>
          <w:sz w:val="22"/>
          <w:szCs w:val="22"/>
        </w:rPr>
        <w:t>201</w:t>
      </w:r>
      <w:r w:rsidR="00F7362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Pr="00562B96">
        <w:rPr>
          <w:rFonts w:asciiTheme="minorHAnsi" w:hAnsiTheme="minorHAnsi"/>
          <w:sz w:val="22"/>
          <w:szCs w:val="22"/>
        </w:rPr>
        <w:t>to submit a</w:t>
      </w:r>
      <w:r w:rsidR="00D64581">
        <w:rPr>
          <w:rFonts w:asciiTheme="minorHAnsi" w:hAnsiTheme="minorHAnsi"/>
          <w:sz w:val="22"/>
          <w:szCs w:val="22"/>
        </w:rPr>
        <w:t xml:space="preserve"> seminar</w:t>
      </w:r>
      <w:r w:rsidRPr="00562B96">
        <w:rPr>
          <w:rFonts w:asciiTheme="minorHAnsi" w:hAnsiTheme="minorHAnsi"/>
          <w:sz w:val="22"/>
          <w:szCs w:val="22"/>
        </w:rPr>
        <w:t xml:space="preserve"> application form for a relevant subject and speaker for our seminar timetable on event day. There will be two seminar areas located on the first floor</w:t>
      </w:r>
      <w:r w:rsidR="00F7362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Please complete this form and submit by email to </w:t>
      </w:r>
      <w:hyperlink r:id="rId9" w:history="1">
        <w:r w:rsidRPr="00743A00">
          <w:rPr>
            <w:rStyle w:val="Hyperlink"/>
            <w:rFonts w:asciiTheme="minorHAnsi" w:hAnsiTheme="minorHAnsi"/>
            <w:sz w:val="22"/>
            <w:szCs w:val="22"/>
          </w:rPr>
          <w:t>marketing@ukdairyday.co.uk</w:t>
        </w:r>
      </w:hyperlink>
      <w:r>
        <w:rPr>
          <w:rFonts w:asciiTheme="minorHAnsi" w:hAnsiTheme="minorHAnsi"/>
          <w:sz w:val="22"/>
          <w:szCs w:val="22"/>
        </w:rPr>
        <w:t xml:space="preserve"> before 30 June 201</w:t>
      </w:r>
      <w:r w:rsidR="00530462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</w:p>
    <w:p w14:paraId="7BDDC991" w14:textId="77777777" w:rsidR="0091640E" w:rsidRDefault="0091640E" w:rsidP="009001D1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2013"/>
        <w:gridCol w:w="1977"/>
        <w:gridCol w:w="2530"/>
      </w:tblGrid>
      <w:tr w:rsidR="0091640E" w:rsidRPr="00912631" w14:paraId="4C9C37C1" w14:textId="77777777" w:rsidTr="0091640E">
        <w:trPr>
          <w:trHeight w:val="280"/>
        </w:trPr>
        <w:tc>
          <w:tcPr>
            <w:tcW w:w="10206" w:type="dxa"/>
            <w:gridSpan w:val="5"/>
            <w:shd w:val="clear" w:color="auto" w:fill="365F91" w:themeFill="accent1" w:themeFillShade="BF"/>
          </w:tcPr>
          <w:p w14:paraId="7370E208" w14:textId="56CC97D6" w:rsidR="0091640E" w:rsidRPr="00912631" w:rsidRDefault="0091640E" w:rsidP="0091640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12631">
              <w:rPr>
                <w:rFonts w:asciiTheme="minorHAnsi" w:hAnsiTheme="minorHAnsi"/>
                <w:b/>
                <w:color w:val="FFFFFF" w:themeColor="background1"/>
              </w:rPr>
              <w:t xml:space="preserve">CONTACT DETAILS OF THE PERSON RESPONSIBLE FOR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APPLYING</w:t>
            </w:r>
            <w:r>
              <w:rPr>
                <w:rFonts w:asciiTheme="minorHAnsi" w:hAnsiTheme="minorHAnsi"/>
                <w:b/>
                <w:color w:val="FFFFFF" w:themeColor="background1"/>
              </w:rPr>
              <w:br/>
            </w:r>
            <w:r w:rsidRPr="0091640E"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>This will be used for all correspondence in relation to the presentation.</w:t>
            </w:r>
          </w:p>
        </w:tc>
      </w:tr>
      <w:tr w:rsidR="0091640E" w:rsidRPr="00912631" w14:paraId="2397535C" w14:textId="77777777" w:rsidTr="0091640E">
        <w:trPr>
          <w:trHeight w:val="262"/>
        </w:trPr>
        <w:tc>
          <w:tcPr>
            <w:tcW w:w="2268" w:type="dxa"/>
          </w:tcPr>
          <w:p w14:paraId="2013C1B4" w14:textId="77777777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>Company Name</w:t>
            </w:r>
            <w:r>
              <w:rPr>
                <w:rFonts w:asciiTheme="minorHAnsi" w:hAnsiTheme="minorHAnsi"/>
                <w:b/>
                <w:color w:val="2B53AF"/>
              </w:rPr>
              <w:t>:</w:t>
            </w:r>
          </w:p>
        </w:tc>
        <w:tc>
          <w:tcPr>
            <w:tcW w:w="7938" w:type="dxa"/>
            <w:gridSpan w:val="4"/>
          </w:tcPr>
          <w:p w14:paraId="30FAE105" w14:textId="77777777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91640E" w:rsidRPr="00912631" w14:paraId="7F00587C" w14:textId="77777777" w:rsidTr="0091640E">
        <w:trPr>
          <w:trHeight w:val="280"/>
        </w:trPr>
        <w:tc>
          <w:tcPr>
            <w:tcW w:w="2268" w:type="dxa"/>
          </w:tcPr>
          <w:p w14:paraId="7F65C264" w14:textId="77777777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>Contact Name:</w:t>
            </w:r>
          </w:p>
        </w:tc>
        <w:tc>
          <w:tcPr>
            <w:tcW w:w="3431" w:type="dxa"/>
            <w:gridSpan w:val="2"/>
          </w:tcPr>
          <w:p w14:paraId="7DDF6B96" w14:textId="77777777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  <w:tc>
          <w:tcPr>
            <w:tcW w:w="1977" w:type="dxa"/>
          </w:tcPr>
          <w:p w14:paraId="7F2F6408" w14:textId="77777777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>Contact Number:</w:t>
            </w:r>
          </w:p>
        </w:tc>
        <w:tc>
          <w:tcPr>
            <w:tcW w:w="2530" w:type="dxa"/>
          </w:tcPr>
          <w:p w14:paraId="581D8190" w14:textId="77777777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91640E" w:rsidRPr="00912631" w14:paraId="54975646" w14:textId="77777777" w:rsidTr="007A1FED">
        <w:trPr>
          <w:trHeight w:val="280"/>
        </w:trPr>
        <w:tc>
          <w:tcPr>
            <w:tcW w:w="2268" w:type="dxa"/>
          </w:tcPr>
          <w:p w14:paraId="7342C66D" w14:textId="3BB2F6E5" w:rsidR="0091640E" w:rsidRPr="00912631" w:rsidRDefault="0091640E" w:rsidP="0091640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 xml:space="preserve">Contact </w:t>
            </w:r>
            <w:r>
              <w:rPr>
                <w:rFonts w:asciiTheme="minorHAnsi" w:hAnsiTheme="minorHAnsi"/>
                <w:b/>
                <w:color w:val="2B53AF"/>
              </w:rPr>
              <w:t>Email</w:t>
            </w:r>
            <w:r w:rsidRPr="00912631">
              <w:rPr>
                <w:rFonts w:asciiTheme="minorHAnsi" w:hAnsiTheme="minorHAnsi"/>
                <w:b/>
                <w:color w:val="2B53AF"/>
              </w:rPr>
              <w:t>:</w:t>
            </w:r>
          </w:p>
        </w:tc>
        <w:tc>
          <w:tcPr>
            <w:tcW w:w="7938" w:type="dxa"/>
            <w:gridSpan w:val="4"/>
          </w:tcPr>
          <w:p w14:paraId="54A18C7C" w14:textId="77777777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91640E" w:rsidRPr="00912631" w14:paraId="611D1103" w14:textId="77777777" w:rsidTr="007A1FED">
        <w:trPr>
          <w:trHeight w:val="280"/>
        </w:trPr>
        <w:tc>
          <w:tcPr>
            <w:tcW w:w="2268" w:type="dxa"/>
          </w:tcPr>
          <w:p w14:paraId="634EDEE7" w14:textId="33227B5B" w:rsidR="0091640E" w:rsidRPr="00912631" w:rsidRDefault="0091640E" w:rsidP="0091640E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Postal Address:</w:t>
            </w:r>
          </w:p>
        </w:tc>
        <w:tc>
          <w:tcPr>
            <w:tcW w:w="7938" w:type="dxa"/>
            <w:gridSpan w:val="4"/>
          </w:tcPr>
          <w:p w14:paraId="63CA4099" w14:textId="77777777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91640E" w:rsidRPr="00912631" w14:paraId="332C9590" w14:textId="77777777" w:rsidTr="0091640E">
        <w:trPr>
          <w:trHeight w:val="280"/>
        </w:trPr>
        <w:tc>
          <w:tcPr>
            <w:tcW w:w="2268" w:type="dxa"/>
          </w:tcPr>
          <w:p w14:paraId="2AEF811A" w14:textId="4AD205C7" w:rsidR="0091640E" w:rsidRDefault="0091640E" w:rsidP="0091640E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Postcode:</w:t>
            </w:r>
          </w:p>
        </w:tc>
        <w:tc>
          <w:tcPr>
            <w:tcW w:w="3431" w:type="dxa"/>
            <w:gridSpan w:val="2"/>
          </w:tcPr>
          <w:p w14:paraId="2D86583D" w14:textId="77777777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  <w:tc>
          <w:tcPr>
            <w:tcW w:w="1977" w:type="dxa"/>
          </w:tcPr>
          <w:p w14:paraId="15F3D961" w14:textId="46E72113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Twitter Handle:</w:t>
            </w:r>
          </w:p>
        </w:tc>
        <w:tc>
          <w:tcPr>
            <w:tcW w:w="2530" w:type="dxa"/>
          </w:tcPr>
          <w:p w14:paraId="41389804" w14:textId="3A5016C5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91640E" w:rsidRPr="00912631" w14:paraId="7FA3D291" w14:textId="77777777" w:rsidTr="0091640E">
        <w:trPr>
          <w:trHeight w:val="280"/>
        </w:trPr>
        <w:tc>
          <w:tcPr>
            <w:tcW w:w="3686" w:type="dxa"/>
            <w:gridSpan w:val="2"/>
          </w:tcPr>
          <w:p w14:paraId="323D5144" w14:textId="1078C5BF" w:rsidR="0091640E" w:rsidRDefault="0091640E" w:rsidP="0091640E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Trade Stand Number &amp; Location:</w:t>
            </w:r>
            <w:r>
              <w:rPr>
                <w:rFonts w:asciiTheme="minorHAnsi" w:hAnsiTheme="minorHAnsi"/>
                <w:b/>
                <w:color w:val="2B53AF"/>
              </w:rPr>
              <w:br/>
            </w:r>
            <w:r w:rsidRPr="0091640E">
              <w:rPr>
                <w:rFonts w:asciiTheme="minorHAnsi" w:hAnsiTheme="minorHAnsi"/>
                <w:i/>
                <w:color w:val="2B53AF"/>
                <w:sz w:val="20"/>
              </w:rPr>
              <w:t>(If applicable)</w:t>
            </w:r>
          </w:p>
        </w:tc>
        <w:tc>
          <w:tcPr>
            <w:tcW w:w="6520" w:type="dxa"/>
            <w:gridSpan w:val="3"/>
          </w:tcPr>
          <w:p w14:paraId="75635AEB" w14:textId="77777777" w:rsidR="0091640E" w:rsidRPr="00912631" w:rsidRDefault="0091640E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</w:tbl>
    <w:p w14:paraId="40023656" w14:textId="77777777" w:rsidR="0091640E" w:rsidRPr="0091640E" w:rsidRDefault="0091640E" w:rsidP="009001D1">
      <w:pPr>
        <w:contextualSpacing/>
        <w:rPr>
          <w:rFonts w:asciiTheme="minorHAnsi" w:hAnsiTheme="minorHAnsi"/>
          <w:sz w:val="22"/>
          <w:szCs w:val="22"/>
        </w:rPr>
      </w:pPr>
    </w:p>
    <w:p w14:paraId="42F86C04" w14:textId="0DDAE384" w:rsidR="0091640E" w:rsidRPr="0091640E" w:rsidRDefault="0091640E" w:rsidP="0042378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1640E">
        <w:rPr>
          <w:rFonts w:asciiTheme="minorHAnsi" w:hAnsiTheme="minorHAnsi"/>
          <w:color w:val="000000" w:themeColor="text1"/>
          <w:sz w:val="22"/>
          <w:szCs w:val="22"/>
        </w:rPr>
        <w:t>The seminars will be held on the first floor within the ‘Sharing Knowledge Zone’ and will commence at 10</w:t>
      </w:r>
      <w:r>
        <w:rPr>
          <w:rFonts w:asciiTheme="minorHAnsi" w:hAnsiTheme="minorHAnsi"/>
          <w:color w:val="000000" w:themeColor="text1"/>
          <w:sz w:val="22"/>
          <w:szCs w:val="22"/>
        </w:rPr>
        <w:t>.00</w:t>
      </w:r>
      <w:r w:rsidR="00F7362D">
        <w:rPr>
          <w:rFonts w:asciiTheme="minorHAnsi" w:hAnsiTheme="minorHAnsi"/>
          <w:color w:val="000000" w:themeColor="text1"/>
          <w:sz w:val="22"/>
          <w:szCs w:val="22"/>
        </w:rPr>
        <w:t xml:space="preserve">am.  </w:t>
      </w:r>
      <w:r w:rsidRPr="0091640E">
        <w:rPr>
          <w:rFonts w:asciiTheme="minorHAnsi" w:hAnsiTheme="minorHAnsi"/>
          <w:color w:val="000000" w:themeColor="text1"/>
          <w:sz w:val="22"/>
          <w:szCs w:val="22"/>
        </w:rPr>
        <w:t xml:space="preserve">Each seminar presentation </w:t>
      </w:r>
      <w:r w:rsidR="00F7362D">
        <w:rPr>
          <w:rFonts w:asciiTheme="minorHAnsi" w:hAnsiTheme="minorHAnsi"/>
          <w:color w:val="000000" w:themeColor="text1"/>
          <w:sz w:val="22"/>
          <w:szCs w:val="22"/>
        </w:rPr>
        <w:t>will be</w:t>
      </w:r>
      <w:r w:rsidRPr="0091640E">
        <w:rPr>
          <w:rFonts w:asciiTheme="minorHAnsi" w:hAnsiTheme="minorHAnsi"/>
          <w:color w:val="000000" w:themeColor="text1"/>
          <w:sz w:val="22"/>
          <w:szCs w:val="22"/>
        </w:rPr>
        <w:t xml:space="preserve"> 20 minutes</w:t>
      </w:r>
      <w:r w:rsidR="00F7362D">
        <w:rPr>
          <w:rFonts w:asciiTheme="minorHAnsi" w:hAnsiTheme="minorHAnsi"/>
          <w:color w:val="000000" w:themeColor="text1"/>
          <w:sz w:val="22"/>
          <w:szCs w:val="22"/>
        </w:rPr>
        <w:t xml:space="preserve"> long </w:t>
      </w:r>
      <w:r w:rsidRPr="0091640E">
        <w:rPr>
          <w:rFonts w:asciiTheme="minorHAnsi" w:hAnsiTheme="minorHAnsi"/>
          <w:color w:val="000000" w:themeColor="text1"/>
          <w:sz w:val="22"/>
          <w:szCs w:val="22"/>
        </w:rPr>
        <w:t xml:space="preserve">to include a short Q&amp;A. The seminars will run alternatively between two </w:t>
      </w:r>
      <w:r>
        <w:rPr>
          <w:rFonts w:asciiTheme="minorHAnsi" w:hAnsiTheme="minorHAnsi"/>
          <w:color w:val="000000" w:themeColor="text1"/>
          <w:sz w:val="22"/>
          <w:szCs w:val="22"/>
        </w:rPr>
        <w:t>areas kindly sponsored by XL Vets.</w:t>
      </w:r>
    </w:p>
    <w:p w14:paraId="2D8F533F" w14:textId="77777777" w:rsidR="0091640E" w:rsidRDefault="0091640E" w:rsidP="0091640E">
      <w:pPr>
        <w:jc w:val="center"/>
        <w:rPr>
          <w:rFonts w:asciiTheme="minorHAnsi" w:hAnsiTheme="minorHAnsi"/>
          <w:b/>
          <w:color w:val="2B57AF"/>
          <w:sz w:val="22"/>
          <w:szCs w:val="2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423782" w:rsidRPr="00912631" w14:paraId="394D41FC" w14:textId="77777777" w:rsidTr="00A0752E">
        <w:trPr>
          <w:trHeight w:val="280"/>
        </w:trPr>
        <w:tc>
          <w:tcPr>
            <w:tcW w:w="10206" w:type="dxa"/>
            <w:gridSpan w:val="2"/>
            <w:shd w:val="clear" w:color="auto" w:fill="365F91" w:themeFill="accent1" w:themeFillShade="BF"/>
          </w:tcPr>
          <w:p w14:paraId="2F8C6D63" w14:textId="2C89C323" w:rsidR="00423782" w:rsidRPr="00912631" w:rsidRDefault="00423782" w:rsidP="00423782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PRESENTATION DETAILS</w:t>
            </w:r>
          </w:p>
        </w:tc>
      </w:tr>
      <w:tr w:rsidR="00423782" w:rsidRPr="00912631" w14:paraId="533A152C" w14:textId="77777777" w:rsidTr="00A0752E">
        <w:trPr>
          <w:trHeight w:val="262"/>
        </w:trPr>
        <w:tc>
          <w:tcPr>
            <w:tcW w:w="2268" w:type="dxa"/>
          </w:tcPr>
          <w:p w14:paraId="0AB246AA" w14:textId="1051EC40" w:rsidR="00423782" w:rsidRDefault="00423782" w:rsidP="00A0752E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Proposed presentation title:</w:t>
            </w:r>
          </w:p>
          <w:p w14:paraId="63E94446" w14:textId="4B7779D4" w:rsidR="00423782" w:rsidRPr="00912631" w:rsidRDefault="00423782" w:rsidP="00423782">
            <w:pPr>
              <w:rPr>
                <w:rFonts w:asciiTheme="minorHAnsi" w:hAnsiTheme="minorHAnsi"/>
                <w:b/>
                <w:color w:val="2B53AF"/>
              </w:rPr>
            </w:pPr>
            <w:r w:rsidRPr="00423782">
              <w:rPr>
                <w:rFonts w:asciiTheme="minorHAnsi" w:hAnsiTheme="minorHAnsi"/>
                <w:i/>
                <w:color w:val="000000" w:themeColor="text1"/>
                <w:sz w:val="20"/>
              </w:rPr>
              <w:t>Remember this is the main element that will draw people.</w:t>
            </w:r>
            <w:r w:rsidRPr="00423782">
              <w:rPr>
                <w:rFonts w:asciiTheme="minorHAnsi" w:hAnsiTheme="minorHAnsi"/>
                <w:b/>
                <w:i/>
                <w:color w:val="000000" w:themeColor="text1"/>
                <w:sz w:val="20"/>
              </w:rPr>
              <w:t xml:space="preserve"> </w:t>
            </w:r>
            <w:r w:rsidRPr="00423782">
              <w:rPr>
                <w:rFonts w:asciiTheme="minorHAnsi" w:hAnsiTheme="minorHAnsi"/>
                <w:i/>
                <w:color w:val="000000" w:themeColor="text1"/>
                <w:sz w:val="20"/>
              </w:rPr>
              <w:t>If it is felt a more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suitable title can be used a member of the UK Dairy Day team </w:t>
            </w:r>
            <w:r w:rsidRPr="00423782">
              <w:rPr>
                <w:rFonts w:asciiTheme="minorHAnsi" w:hAnsiTheme="minorHAnsi"/>
                <w:i/>
                <w:color w:val="000000" w:themeColor="text1"/>
                <w:sz w:val="20"/>
              </w:rPr>
              <w:t>will come back to you.</w:t>
            </w:r>
          </w:p>
        </w:tc>
        <w:tc>
          <w:tcPr>
            <w:tcW w:w="7938" w:type="dxa"/>
          </w:tcPr>
          <w:p w14:paraId="06ED2892" w14:textId="77777777" w:rsidR="00423782" w:rsidRPr="00912631" w:rsidRDefault="00423782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423782" w:rsidRPr="00912631" w14:paraId="33F21845" w14:textId="77777777" w:rsidTr="009C794D">
        <w:trPr>
          <w:trHeight w:val="280"/>
        </w:trPr>
        <w:tc>
          <w:tcPr>
            <w:tcW w:w="2268" w:type="dxa"/>
          </w:tcPr>
          <w:p w14:paraId="5021BC12" w14:textId="2ED0E0F9" w:rsidR="00423782" w:rsidRDefault="00423782" w:rsidP="00A0752E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Details of presentation</w:t>
            </w:r>
            <w:r w:rsidRPr="00912631">
              <w:rPr>
                <w:rFonts w:asciiTheme="minorHAnsi" w:hAnsiTheme="minorHAnsi"/>
                <w:b/>
                <w:color w:val="2B53AF"/>
              </w:rPr>
              <w:t>:</w:t>
            </w:r>
          </w:p>
          <w:p w14:paraId="764B124C" w14:textId="3938F05B" w:rsidR="00423782" w:rsidRPr="00423782" w:rsidRDefault="00423782" w:rsidP="00A0752E">
            <w:pPr>
              <w:rPr>
                <w:rFonts w:asciiTheme="minorHAnsi" w:hAnsiTheme="minorHAnsi"/>
                <w:b/>
                <w:i/>
                <w:color w:val="2B53AF"/>
              </w:rPr>
            </w:pPr>
            <w:r w:rsidRPr="00423782">
              <w:rPr>
                <w:rFonts w:asciiTheme="minorHAnsi" w:hAnsiTheme="minorHAnsi"/>
                <w:i/>
                <w:color w:val="000000" w:themeColor="text1"/>
                <w:sz w:val="20"/>
              </w:rPr>
              <w:t>Please detail the context of the presentation and any elements which may be interactive.</w:t>
            </w:r>
          </w:p>
        </w:tc>
        <w:tc>
          <w:tcPr>
            <w:tcW w:w="7938" w:type="dxa"/>
          </w:tcPr>
          <w:p w14:paraId="1D2F202D" w14:textId="125A69CB" w:rsidR="00423782" w:rsidRPr="00912631" w:rsidRDefault="00423782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423782" w:rsidRPr="00912631" w14:paraId="48A524DE" w14:textId="77777777" w:rsidTr="009C794D">
        <w:trPr>
          <w:trHeight w:val="280"/>
        </w:trPr>
        <w:tc>
          <w:tcPr>
            <w:tcW w:w="2268" w:type="dxa"/>
          </w:tcPr>
          <w:p w14:paraId="6004432C" w14:textId="709C4D0D" w:rsidR="00423782" w:rsidRDefault="00423782" w:rsidP="00A0752E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How does your presentation benefit the industry?</w:t>
            </w:r>
          </w:p>
          <w:p w14:paraId="60AC7E61" w14:textId="3D4F4121" w:rsidR="00423782" w:rsidRPr="00423782" w:rsidRDefault="00423782" w:rsidP="00423782">
            <w:pPr>
              <w:rPr>
                <w:rFonts w:asciiTheme="minorHAnsi" w:hAnsiTheme="minorHAnsi"/>
                <w:b/>
                <w:i/>
                <w:color w:val="2B53AF"/>
              </w:rPr>
            </w:pPr>
            <w:r w:rsidRPr="00423782">
              <w:rPr>
                <w:rFonts w:asciiTheme="minorHAnsi" w:hAnsiTheme="minorHAnsi"/>
                <w:i/>
                <w:color w:val="000000" w:themeColor="text1"/>
                <w:sz w:val="20"/>
              </w:rPr>
              <w:t>We are looking for presentations which benefit the dairy farmer and wider industry – overly commercial ‘pitches’ will not be considered.</w:t>
            </w:r>
          </w:p>
        </w:tc>
        <w:tc>
          <w:tcPr>
            <w:tcW w:w="7938" w:type="dxa"/>
          </w:tcPr>
          <w:p w14:paraId="547932F8" w14:textId="77777777" w:rsidR="00423782" w:rsidRPr="00912631" w:rsidRDefault="00423782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</w:tbl>
    <w:p w14:paraId="26133F7A" w14:textId="77777777" w:rsidR="00423782" w:rsidRDefault="00423782" w:rsidP="0091640E">
      <w:pPr>
        <w:jc w:val="center"/>
        <w:rPr>
          <w:rFonts w:asciiTheme="minorHAnsi" w:hAnsiTheme="minorHAnsi"/>
          <w:b/>
          <w:color w:val="2B57AF"/>
          <w:sz w:val="22"/>
          <w:szCs w:val="2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5954"/>
        <w:gridCol w:w="1984"/>
      </w:tblGrid>
      <w:tr w:rsidR="00040BDF" w:rsidRPr="00912631" w14:paraId="453E6010" w14:textId="77777777" w:rsidTr="00A0752E">
        <w:trPr>
          <w:trHeight w:val="280"/>
        </w:trPr>
        <w:tc>
          <w:tcPr>
            <w:tcW w:w="10206" w:type="dxa"/>
            <w:gridSpan w:val="3"/>
            <w:shd w:val="clear" w:color="auto" w:fill="365F91" w:themeFill="accent1" w:themeFillShade="BF"/>
          </w:tcPr>
          <w:p w14:paraId="6F37A83F" w14:textId="5C295666" w:rsidR="00040BDF" w:rsidRPr="00912631" w:rsidRDefault="00040BDF" w:rsidP="00A0752E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SPEAKER DETAILS</w:t>
            </w:r>
          </w:p>
        </w:tc>
      </w:tr>
      <w:tr w:rsidR="00040BDF" w:rsidRPr="00912631" w14:paraId="7EE0BE6E" w14:textId="77777777" w:rsidTr="00A0752E">
        <w:trPr>
          <w:trHeight w:val="262"/>
        </w:trPr>
        <w:tc>
          <w:tcPr>
            <w:tcW w:w="2268" w:type="dxa"/>
          </w:tcPr>
          <w:p w14:paraId="3E955352" w14:textId="6C737578" w:rsidR="00040BDF" w:rsidRPr="00912631" w:rsidRDefault="00040BDF" w:rsidP="00A0752E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Name:</w:t>
            </w:r>
          </w:p>
        </w:tc>
        <w:tc>
          <w:tcPr>
            <w:tcW w:w="7938" w:type="dxa"/>
            <w:gridSpan w:val="2"/>
          </w:tcPr>
          <w:p w14:paraId="01AA5738" w14:textId="77777777" w:rsidR="00040BDF" w:rsidRPr="00912631" w:rsidRDefault="00040BDF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040BDF" w:rsidRPr="00912631" w14:paraId="7C70799B" w14:textId="77777777" w:rsidTr="00A0752E">
        <w:trPr>
          <w:trHeight w:val="280"/>
        </w:trPr>
        <w:tc>
          <w:tcPr>
            <w:tcW w:w="2268" w:type="dxa"/>
          </w:tcPr>
          <w:p w14:paraId="0EF67FEB" w14:textId="7C502DDC" w:rsidR="00040BDF" w:rsidRDefault="00040BDF" w:rsidP="00A0752E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Position/Role</w:t>
            </w:r>
            <w:r w:rsidRPr="00912631">
              <w:rPr>
                <w:rFonts w:asciiTheme="minorHAnsi" w:hAnsiTheme="minorHAnsi"/>
                <w:b/>
                <w:color w:val="2B53AF"/>
              </w:rPr>
              <w:t>:</w:t>
            </w:r>
          </w:p>
          <w:p w14:paraId="21962647" w14:textId="3D932C38" w:rsidR="00040BDF" w:rsidRPr="00423782" w:rsidRDefault="00040BDF" w:rsidP="00040BDF">
            <w:pPr>
              <w:rPr>
                <w:rFonts w:asciiTheme="minorHAnsi" w:hAnsiTheme="minorHAnsi"/>
                <w:b/>
                <w:i/>
                <w:color w:val="2B53AF"/>
              </w:rPr>
            </w:pPr>
            <w:r w:rsidRPr="00423782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Please 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</w:rPr>
              <w:t>reference if the speaker is from a different organisation.</w:t>
            </w:r>
          </w:p>
        </w:tc>
        <w:tc>
          <w:tcPr>
            <w:tcW w:w="7938" w:type="dxa"/>
            <w:gridSpan w:val="2"/>
          </w:tcPr>
          <w:p w14:paraId="18472559" w14:textId="77777777" w:rsidR="00040BDF" w:rsidRPr="00912631" w:rsidRDefault="00040BDF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040BDF" w:rsidRPr="00912631" w14:paraId="50932F01" w14:textId="77777777" w:rsidTr="00A0752E">
        <w:trPr>
          <w:trHeight w:val="280"/>
        </w:trPr>
        <w:tc>
          <w:tcPr>
            <w:tcW w:w="2268" w:type="dxa"/>
          </w:tcPr>
          <w:p w14:paraId="113EDD10" w14:textId="5C19133B" w:rsidR="00040BDF" w:rsidRDefault="00040BDF" w:rsidP="00040BDF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Second/Guest Speaker</w:t>
            </w:r>
            <w:r w:rsidRPr="00912631">
              <w:rPr>
                <w:rFonts w:asciiTheme="minorHAnsi" w:hAnsiTheme="minorHAnsi"/>
                <w:b/>
                <w:color w:val="2B53AF"/>
              </w:rPr>
              <w:t>:</w:t>
            </w:r>
          </w:p>
          <w:p w14:paraId="32F7D8C1" w14:textId="74558523" w:rsidR="00040BDF" w:rsidRDefault="00040BDF" w:rsidP="00040BDF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</w:rPr>
              <w:t>If applicable.</w:t>
            </w:r>
          </w:p>
        </w:tc>
        <w:tc>
          <w:tcPr>
            <w:tcW w:w="7938" w:type="dxa"/>
            <w:gridSpan w:val="2"/>
          </w:tcPr>
          <w:p w14:paraId="69432945" w14:textId="77777777" w:rsidR="00040BDF" w:rsidRPr="00912631" w:rsidRDefault="00040BDF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040BDF" w:rsidRPr="00912631" w14:paraId="72FE1733" w14:textId="77777777" w:rsidTr="00A0752E">
        <w:trPr>
          <w:trHeight w:val="280"/>
        </w:trPr>
        <w:tc>
          <w:tcPr>
            <w:tcW w:w="2268" w:type="dxa"/>
          </w:tcPr>
          <w:p w14:paraId="6FC801D1" w14:textId="26EB7196" w:rsidR="00040BDF" w:rsidRDefault="00040BDF" w:rsidP="00040BDF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Will you include a case study within your presentation?</w:t>
            </w:r>
          </w:p>
          <w:p w14:paraId="3B68E6AF" w14:textId="23F3F39D" w:rsidR="00040BDF" w:rsidRDefault="00040BDF" w:rsidP="00040BDF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</w:rPr>
              <w:t>If so please provide brief details.</w:t>
            </w:r>
          </w:p>
        </w:tc>
        <w:tc>
          <w:tcPr>
            <w:tcW w:w="7938" w:type="dxa"/>
            <w:gridSpan w:val="2"/>
          </w:tcPr>
          <w:p w14:paraId="42668B62" w14:textId="77777777" w:rsidR="00040BDF" w:rsidRPr="00912631" w:rsidRDefault="00040BDF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040BDF" w:rsidRPr="00912631" w14:paraId="08888E65" w14:textId="77777777" w:rsidTr="00040BDF">
        <w:trPr>
          <w:trHeight w:val="280"/>
        </w:trPr>
        <w:tc>
          <w:tcPr>
            <w:tcW w:w="8222" w:type="dxa"/>
            <w:gridSpan w:val="2"/>
          </w:tcPr>
          <w:p w14:paraId="4D391D9B" w14:textId="5CD01BEF" w:rsidR="00040BDF" w:rsidRDefault="00040BDF" w:rsidP="00040BDF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Do you consent UK Dairy Day and/or media partners to film your presentation?</w:t>
            </w:r>
          </w:p>
          <w:p w14:paraId="569B459F" w14:textId="77777777" w:rsidR="00040BDF" w:rsidRDefault="00040BDF" w:rsidP="00040BDF">
            <w:pPr>
              <w:rPr>
                <w:rFonts w:asciiTheme="minorHAnsi" w:hAnsiTheme="minorHAnsi"/>
                <w:b/>
                <w:color w:val="2B53AF"/>
              </w:rPr>
            </w:pPr>
          </w:p>
        </w:tc>
        <w:tc>
          <w:tcPr>
            <w:tcW w:w="1984" w:type="dxa"/>
          </w:tcPr>
          <w:p w14:paraId="1DCACF89" w14:textId="2E6A37BF" w:rsidR="00040BDF" w:rsidRPr="00912631" w:rsidRDefault="00040BDF" w:rsidP="00040BDF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Yes/No</w:t>
            </w:r>
            <w:r>
              <w:rPr>
                <w:rFonts w:asciiTheme="minorHAnsi" w:hAnsiTheme="minorHAnsi"/>
                <w:b/>
                <w:color w:val="2B53AF"/>
              </w:rPr>
              <w:br/>
            </w:r>
            <w:r>
              <w:rPr>
                <w:rFonts w:asciiTheme="minorHAnsi" w:hAnsiTheme="minorHAnsi"/>
                <w:i/>
                <w:color w:val="000000" w:themeColor="text1"/>
                <w:sz w:val="20"/>
              </w:rPr>
              <w:t>Circle answer</w:t>
            </w:r>
          </w:p>
        </w:tc>
      </w:tr>
      <w:tr w:rsidR="00040BDF" w:rsidRPr="00912631" w14:paraId="2737E7E9" w14:textId="77777777" w:rsidTr="00040BDF">
        <w:trPr>
          <w:trHeight w:val="280"/>
        </w:trPr>
        <w:tc>
          <w:tcPr>
            <w:tcW w:w="8222" w:type="dxa"/>
            <w:gridSpan w:val="2"/>
          </w:tcPr>
          <w:p w14:paraId="79DB4765" w14:textId="680E0A27" w:rsidR="00040BDF" w:rsidRDefault="00040BDF" w:rsidP="00040BDF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Do you consent UK Dairy Day to upload a PDF of your presentation online after the event?</w:t>
            </w:r>
          </w:p>
        </w:tc>
        <w:tc>
          <w:tcPr>
            <w:tcW w:w="1984" w:type="dxa"/>
          </w:tcPr>
          <w:p w14:paraId="6C4ED46A" w14:textId="24C3011A" w:rsidR="00040BDF" w:rsidRPr="00912631" w:rsidRDefault="00040BDF" w:rsidP="00A0752E">
            <w:pPr>
              <w:rPr>
                <w:rFonts w:asciiTheme="minorHAnsi" w:hAnsiTheme="minorHAnsi"/>
                <w:b/>
                <w:color w:val="2B53AF"/>
              </w:rPr>
            </w:pPr>
            <w:r>
              <w:rPr>
                <w:rFonts w:asciiTheme="minorHAnsi" w:hAnsiTheme="minorHAnsi"/>
                <w:b/>
                <w:color w:val="2B53AF"/>
              </w:rPr>
              <w:t>Yes/No</w:t>
            </w:r>
            <w:r>
              <w:rPr>
                <w:rFonts w:asciiTheme="minorHAnsi" w:hAnsiTheme="minorHAnsi"/>
                <w:b/>
                <w:color w:val="2B53AF"/>
              </w:rPr>
              <w:br/>
            </w:r>
            <w:r>
              <w:rPr>
                <w:rFonts w:asciiTheme="minorHAnsi" w:hAnsiTheme="minorHAnsi"/>
                <w:i/>
                <w:color w:val="000000" w:themeColor="text1"/>
                <w:sz w:val="20"/>
              </w:rPr>
              <w:t>Circle answer</w:t>
            </w:r>
          </w:p>
        </w:tc>
      </w:tr>
    </w:tbl>
    <w:p w14:paraId="24CA84D0" w14:textId="77777777" w:rsidR="00040BDF" w:rsidRPr="00040BDF" w:rsidRDefault="00040BDF" w:rsidP="00040BDF">
      <w:pPr>
        <w:pStyle w:val="Heading1"/>
        <w:ind w:hanging="284"/>
        <w:jc w:val="center"/>
        <w:rPr>
          <w:rFonts w:asciiTheme="minorHAnsi" w:hAnsiTheme="minorHAnsi"/>
          <w:noProof/>
          <w:color w:val="000000" w:themeColor="text1"/>
          <w:sz w:val="22"/>
          <w:szCs w:val="22"/>
        </w:rPr>
      </w:pPr>
    </w:p>
    <w:p w14:paraId="5FA89171" w14:textId="1268B278" w:rsidR="0091640E" w:rsidRPr="00040BDF" w:rsidRDefault="0091640E" w:rsidP="00040BDF">
      <w:pPr>
        <w:pStyle w:val="Heading1"/>
        <w:ind w:hanging="284"/>
        <w:jc w:val="center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040BDF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PLEASE RETURN FORMS BEFORE </w:t>
      </w:r>
      <w:r w:rsidR="00040BDF">
        <w:rPr>
          <w:rFonts w:asciiTheme="minorHAnsi" w:hAnsiTheme="minorHAnsi"/>
          <w:noProof/>
          <w:color w:val="000000" w:themeColor="text1"/>
          <w:sz w:val="22"/>
          <w:szCs w:val="22"/>
        </w:rPr>
        <w:t>30</w:t>
      </w:r>
      <w:r w:rsidRPr="00040BDF">
        <w:rPr>
          <w:rFonts w:asciiTheme="minorHAnsi" w:hAnsiTheme="minorHAnsi"/>
          <w:noProof/>
          <w:color w:val="000000" w:themeColor="text1"/>
          <w:sz w:val="22"/>
          <w:szCs w:val="22"/>
        </w:rPr>
        <w:t>th JUNE 20</w:t>
      </w:r>
      <w:r w:rsidR="00F7362D">
        <w:rPr>
          <w:rFonts w:asciiTheme="minorHAnsi" w:hAnsiTheme="minorHAnsi"/>
          <w:noProof/>
          <w:color w:val="000000" w:themeColor="text1"/>
          <w:sz w:val="22"/>
          <w:szCs w:val="22"/>
        </w:rPr>
        <w:t>19</w:t>
      </w:r>
      <w:r w:rsidRPr="00040BDF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 BY:</w:t>
      </w:r>
    </w:p>
    <w:p w14:paraId="433E0D8D" w14:textId="058CD511" w:rsidR="0091640E" w:rsidRPr="00040BDF" w:rsidRDefault="00527C51" w:rsidP="00040BDF">
      <w:pPr>
        <w:pStyle w:val="Heading1"/>
        <w:ind w:hanging="284"/>
        <w:jc w:val="center"/>
        <w:rPr>
          <w:rFonts w:asciiTheme="minorHAnsi" w:hAnsiTheme="minorHAnsi"/>
          <w:noProof/>
          <w:color w:val="000000" w:themeColor="text1"/>
          <w:sz w:val="22"/>
          <w:szCs w:val="22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</w:rPr>
        <w:br/>
      </w:r>
      <w:r w:rsidR="0091640E" w:rsidRPr="00040BDF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EMAIL: </w:t>
      </w:r>
      <w:r w:rsidR="00F7362D"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>info</w:t>
      </w:r>
      <w:r w:rsidR="00040BDF"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>@ukdairyday.co.uk</w:t>
      </w:r>
    </w:p>
    <w:p w14:paraId="159C0CD3" w14:textId="77777777" w:rsidR="00040BDF" w:rsidRDefault="00040BDF" w:rsidP="00040BD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E9AB842" w14:textId="4AC3D4AE" w:rsidR="0091640E" w:rsidRDefault="0091640E" w:rsidP="00040BDF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40BD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FAX: </w:t>
      </w:r>
      <w:r w:rsidRPr="00040BDF">
        <w:rPr>
          <w:rFonts w:asciiTheme="minorHAnsi" w:hAnsiTheme="minorHAnsi"/>
          <w:color w:val="000000" w:themeColor="text1"/>
          <w:sz w:val="22"/>
          <w:szCs w:val="22"/>
        </w:rPr>
        <w:t>01923 695339</w:t>
      </w:r>
      <w:r w:rsidR="00527C51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0CFD4F0E" w14:textId="71769930" w:rsidR="00527C51" w:rsidRDefault="00527C51" w:rsidP="00527C51">
      <w:pPr>
        <w:pStyle w:val="Heading1"/>
        <w:ind w:left="-142" w:hanging="284"/>
        <w:jc w:val="center"/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</w:pPr>
      <w:r w:rsidRPr="00040BDF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POST:  </w:t>
      </w:r>
      <w:r w:rsidR="00F7362D"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>SARAH POPE</w:t>
      </w:r>
      <w:r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 xml:space="preserve">, </w:t>
      </w:r>
      <w:r w:rsidRPr="00040BDF"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 xml:space="preserve">UK DAIRY DAY, </w:t>
      </w:r>
      <w:r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 xml:space="preserve">SEMINARS, </w:t>
      </w:r>
      <w:r w:rsidRPr="00040BDF"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>SPIER HOUSE, STAFFORD PARK ONE,</w:t>
      </w:r>
      <w:r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br/>
      </w:r>
      <w:r w:rsidRPr="00040BDF"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>TELFORD, SHROPSHIRE, TF3 3BD</w:t>
      </w:r>
    </w:p>
    <w:p w14:paraId="6CCE8B53" w14:textId="77777777" w:rsidR="00527C51" w:rsidRPr="00040BDF" w:rsidRDefault="00527C51" w:rsidP="00527C51"/>
    <w:p w14:paraId="1FE68CAD" w14:textId="3CDA1311" w:rsidR="0091640E" w:rsidRPr="00040BDF" w:rsidRDefault="0091640E" w:rsidP="00040BDF">
      <w:pPr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40BDF">
        <w:rPr>
          <w:rFonts w:asciiTheme="minorHAnsi" w:hAnsiTheme="minorHAnsi"/>
          <w:i/>
          <w:color w:val="000000" w:themeColor="text1"/>
          <w:sz w:val="22"/>
          <w:szCs w:val="22"/>
        </w:rPr>
        <w:t xml:space="preserve">The UK Dairy Day team will inform you if your application was successful </w:t>
      </w:r>
      <w:r w:rsidR="00040BDF">
        <w:rPr>
          <w:rFonts w:asciiTheme="minorHAnsi" w:hAnsiTheme="minorHAnsi"/>
          <w:i/>
          <w:color w:val="000000" w:themeColor="text1"/>
          <w:sz w:val="22"/>
          <w:szCs w:val="22"/>
        </w:rPr>
        <w:t xml:space="preserve">during </w:t>
      </w:r>
      <w:r w:rsidRPr="00040BDF">
        <w:rPr>
          <w:rFonts w:asciiTheme="minorHAnsi" w:hAnsiTheme="minorHAnsi"/>
          <w:i/>
          <w:color w:val="000000" w:themeColor="text1"/>
          <w:sz w:val="22"/>
          <w:szCs w:val="22"/>
        </w:rPr>
        <w:t>July 201</w:t>
      </w:r>
      <w:r w:rsidR="00F7362D">
        <w:rPr>
          <w:rFonts w:asciiTheme="minorHAnsi" w:hAnsiTheme="minorHAnsi"/>
          <w:i/>
          <w:color w:val="000000" w:themeColor="text1"/>
          <w:sz w:val="22"/>
          <w:szCs w:val="22"/>
        </w:rPr>
        <w:t>9</w:t>
      </w:r>
      <w:r w:rsidR="00040BDF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sectPr w:rsidR="0091640E" w:rsidRPr="00040BDF" w:rsidSect="0070269A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021" w:right="1021" w:bottom="1021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DDCB2" w14:textId="77777777" w:rsidR="00264BAD" w:rsidRDefault="00264BAD" w:rsidP="00EC35FB">
      <w:r>
        <w:separator/>
      </w:r>
    </w:p>
  </w:endnote>
  <w:endnote w:type="continuationSeparator" w:id="0">
    <w:p w14:paraId="49E69BF9" w14:textId="77777777" w:rsidR="00264BAD" w:rsidRDefault="00264BAD" w:rsidP="00EC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9C8C5" w14:textId="32979B4E" w:rsidR="00CD1846" w:rsidRPr="009001D1" w:rsidRDefault="009001D1" w:rsidP="009001D1">
    <w:pPr>
      <w:pStyle w:val="Footer"/>
      <w:jc w:val="center"/>
      <w:rPr>
        <w:rFonts w:asciiTheme="minorHAnsi" w:hAnsiTheme="minorHAnsi"/>
      </w:rPr>
    </w:pPr>
    <w:r w:rsidRPr="009001D1">
      <w:rPr>
        <w:rFonts w:asciiTheme="minorHAnsi" w:hAnsiTheme="minorHAnsi"/>
        <w:b/>
        <w:color w:val="0070C0"/>
        <w:spacing w:val="-1"/>
      </w:rPr>
      <w:t>01923</w:t>
    </w:r>
    <w:r w:rsidRPr="009001D1">
      <w:rPr>
        <w:rFonts w:asciiTheme="minorHAnsi" w:hAnsiTheme="minorHAnsi"/>
        <w:b/>
        <w:color w:val="0070C0"/>
      </w:rPr>
      <w:t xml:space="preserve"> 695225 | info@ukdairy.co.uk | www.ukdairyday.co.uk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D83CB" w14:textId="073D2FB2" w:rsidR="00CD1846" w:rsidRPr="009001D1" w:rsidRDefault="009001D1" w:rsidP="009001D1">
    <w:pPr>
      <w:pStyle w:val="Footer"/>
      <w:jc w:val="center"/>
      <w:rPr>
        <w:rFonts w:asciiTheme="minorHAnsi" w:hAnsiTheme="minorHAnsi"/>
      </w:rPr>
    </w:pPr>
    <w:r w:rsidRPr="009001D1">
      <w:rPr>
        <w:rFonts w:asciiTheme="minorHAnsi" w:hAnsiTheme="minorHAnsi"/>
        <w:b/>
        <w:color w:val="0070C0"/>
        <w:spacing w:val="-1"/>
      </w:rPr>
      <w:t>01923</w:t>
    </w:r>
    <w:r w:rsidRPr="009001D1">
      <w:rPr>
        <w:rFonts w:asciiTheme="minorHAnsi" w:hAnsiTheme="minorHAnsi"/>
        <w:b/>
        <w:color w:val="0070C0"/>
      </w:rPr>
      <w:t xml:space="preserve"> 695225 | info@ukdairy.co.uk | www.ukdairyday.co.uk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D175B" w14:textId="77777777" w:rsidR="00264BAD" w:rsidRDefault="00264BAD" w:rsidP="00EC35FB">
      <w:r>
        <w:separator/>
      </w:r>
    </w:p>
  </w:footnote>
  <w:footnote w:type="continuationSeparator" w:id="0">
    <w:p w14:paraId="6A8BD547" w14:textId="77777777" w:rsidR="00264BAD" w:rsidRDefault="00264BAD" w:rsidP="00EC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AD6D" w14:textId="6F9DC506" w:rsidR="00CD1846" w:rsidRDefault="00CD1846" w:rsidP="00944052">
    <w:pPr>
      <w:pStyle w:val="Header"/>
      <w:jc w:val="right"/>
      <w:rPr>
        <w:sz w:val="20"/>
      </w:rPr>
    </w:pPr>
  </w:p>
  <w:p w14:paraId="28277F33" w14:textId="77777777" w:rsidR="0074679B" w:rsidRPr="0070269A" w:rsidRDefault="0074679B" w:rsidP="00944052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551F1" w14:textId="06F389FA" w:rsidR="00CD1846" w:rsidRDefault="003407F2" w:rsidP="00042C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27902F" wp14:editId="4172B8E3">
          <wp:simplePos x="0" y="0"/>
          <wp:positionH relativeFrom="column">
            <wp:posOffset>5438140</wp:posOffset>
          </wp:positionH>
          <wp:positionV relativeFrom="paragraph">
            <wp:posOffset>-9525</wp:posOffset>
          </wp:positionV>
          <wp:extent cx="904875" cy="12065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846">
      <w:rPr>
        <w:rFonts w:ascii="Century Gothic" w:hAnsi="Century Gothic"/>
        <w:b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49A28" wp14:editId="10D3E7A0">
              <wp:simplePos x="0" y="0"/>
              <wp:positionH relativeFrom="column">
                <wp:posOffset>-105410</wp:posOffset>
              </wp:positionH>
              <wp:positionV relativeFrom="paragraph">
                <wp:posOffset>0</wp:posOffset>
              </wp:positionV>
              <wp:extent cx="4743450" cy="12858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D3F9E" w14:textId="24E26A01" w:rsidR="00CD1846" w:rsidRPr="009001D1" w:rsidRDefault="00CD1846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 w:rsidRPr="009001D1"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>UK Dairy Day 201</w:t>
                          </w:r>
                          <w:r w:rsidR="00F7362D"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>9</w:t>
                          </w:r>
                        </w:p>
                        <w:p w14:paraId="7C360F01" w14:textId="12D04F14" w:rsidR="0090081C" w:rsidRPr="009001D1" w:rsidRDefault="0090081C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</w:pP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Wednesday 1</w:t>
                          </w:r>
                          <w:r w:rsidR="00F7362D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1</w:t>
                          </w: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  <w:vertAlign w:val="superscript"/>
                            </w:rPr>
                            <w:t>th</w:t>
                          </w: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 xml:space="preserve"> September 201</w:t>
                          </w:r>
                          <w:r w:rsidR="00F7362D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9</w:t>
                          </w:r>
                          <w:r w:rsidR="000C260A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br/>
                          </w:r>
                          <w:r w:rsidR="00A1409B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8</w:t>
                          </w:r>
                          <w:r w:rsidR="003D0C4E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.00</w:t>
                          </w:r>
                          <w:r w:rsidR="00A1409B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am to 5</w:t>
                          </w:r>
                          <w:r w:rsid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.30</w:t>
                          </w:r>
                          <w:r w:rsidR="00A1409B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pm</w:t>
                          </w:r>
                        </w:p>
                        <w:p w14:paraId="2126478B" w14:textId="6FAA627E" w:rsidR="0090081C" w:rsidRPr="009001D1" w:rsidRDefault="0090081C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</w:pP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The International Centre, Telford, Shropshire, TF3 4JH</w:t>
                          </w:r>
                        </w:p>
                        <w:p w14:paraId="63EE8C2E" w14:textId="6A971A15" w:rsidR="00CD1846" w:rsidRPr="009001D1" w:rsidRDefault="003647ED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>Seminar Application</w:t>
                          </w:r>
                          <w:r w:rsidR="00912631"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3pt;margin-top:0;width:37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" filled="f" stroked="f">
              <v:textbox>
                <w:txbxContent>
                  <w:p w14:paraId="752D3F9E" w14:textId="24E26A01" w:rsidR="00CD1846" w:rsidRPr="009001D1" w:rsidRDefault="00CD1846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</w:pPr>
                    <w:r w:rsidRPr="009001D1"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>UK Dairy Day 201</w:t>
                    </w:r>
                    <w:r w:rsidR="00F7362D"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>9</w:t>
                    </w:r>
                  </w:p>
                  <w:p w14:paraId="7C360F01" w14:textId="12D04F14" w:rsidR="0090081C" w:rsidRPr="009001D1" w:rsidRDefault="0090081C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color w:val="0070C0"/>
                        <w:szCs w:val="40"/>
                      </w:rPr>
                    </w:pP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Wednesday 1</w:t>
                    </w:r>
                    <w:r w:rsidR="00F7362D">
                      <w:rPr>
                        <w:rFonts w:asciiTheme="minorHAnsi" w:hAnsiTheme="minorHAnsi"/>
                        <w:color w:val="0070C0"/>
                        <w:szCs w:val="40"/>
                      </w:rPr>
                      <w:t>1</w:t>
                    </w: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  <w:vertAlign w:val="superscript"/>
                      </w:rPr>
                      <w:t>th</w:t>
                    </w: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 xml:space="preserve"> September 201</w:t>
                    </w:r>
                    <w:r w:rsidR="00F7362D">
                      <w:rPr>
                        <w:rFonts w:asciiTheme="minorHAnsi" w:hAnsiTheme="minorHAnsi"/>
                        <w:color w:val="0070C0"/>
                        <w:szCs w:val="40"/>
                      </w:rPr>
                      <w:t>9</w:t>
                    </w:r>
                    <w:r w:rsidR="000C260A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br/>
                    </w:r>
                    <w:r w:rsidR="00A1409B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8</w:t>
                    </w:r>
                    <w:r w:rsidR="003D0C4E">
                      <w:rPr>
                        <w:rFonts w:asciiTheme="minorHAnsi" w:hAnsiTheme="minorHAnsi"/>
                        <w:color w:val="0070C0"/>
                        <w:szCs w:val="40"/>
                      </w:rPr>
                      <w:t>.00</w:t>
                    </w:r>
                    <w:r w:rsidR="00A1409B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am to 5</w:t>
                    </w:r>
                    <w:r w:rsid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.30</w:t>
                    </w:r>
                    <w:r w:rsidR="00A1409B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pm</w:t>
                    </w:r>
                  </w:p>
                  <w:p w14:paraId="2126478B" w14:textId="6FAA627E" w:rsidR="0090081C" w:rsidRPr="009001D1" w:rsidRDefault="0090081C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color w:val="0070C0"/>
                        <w:szCs w:val="40"/>
                      </w:rPr>
                    </w:pP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The International Centre, Telford, Shropshire, TF3 4JH</w:t>
                    </w:r>
                  </w:p>
                  <w:p w14:paraId="63EE8C2E" w14:textId="6A971A15" w:rsidR="00CD1846" w:rsidRPr="009001D1" w:rsidRDefault="003647ED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color w:val="0070C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>Seminar Application</w:t>
                    </w:r>
                    <w:r w:rsidR="00912631"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CD1846">
      <w:tab/>
    </w:r>
    <w:r w:rsidR="00CD1846">
      <w:tab/>
      <w:t xml:space="preserve">  </w:t>
    </w:r>
  </w:p>
  <w:p w14:paraId="4E0E00C9" w14:textId="77777777" w:rsidR="003407F2" w:rsidRDefault="003407F2" w:rsidP="00042C50">
    <w:pPr>
      <w:pStyle w:val="Header"/>
    </w:pPr>
  </w:p>
  <w:p w14:paraId="0A40F677" w14:textId="77777777" w:rsidR="003407F2" w:rsidRDefault="003407F2" w:rsidP="00042C50">
    <w:pPr>
      <w:pStyle w:val="Header"/>
    </w:pPr>
  </w:p>
  <w:p w14:paraId="793BE5BB" w14:textId="77777777" w:rsidR="003407F2" w:rsidRDefault="003407F2" w:rsidP="00042C50">
    <w:pPr>
      <w:pStyle w:val="Header"/>
    </w:pPr>
  </w:p>
  <w:p w14:paraId="09E9211C" w14:textId="77777777" w:rsidR="003407F2" w:rsidRDefault="003407F2" w:rsidP="00042C50">
    <w:pPr>
      <w:pStyle w:val="Header"/>
    </w:pPr>
  </w:p>
  <w:p w14:paraId="4FA7F17C" w14:textId="77777777" w:rsidR="003407F2" w:rsidRDefault="003407F2" w:rsidP="00042C50">
    <w:pPr>
      <w:pStyle w:val="Header"/>
    </w:pPr>
  </w:p>
  <w:p w14:paraId="2ED541D9" w14:textId="77777777" w:rsidR="00CD1846" w:rsidRDefault="00CD1846" w:rsidP="008727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9ED"/>
    <w:multiLevelType w:val="hybridMultilevel"/>
    <w:tmpl w:val="2E829134"/>
    <w:lvl w:ilvl="0" w:tplc="0F1049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7D1"/>
    <w:multiLevelType w:val="hybridMultilevel"/>
    <w:tmpl w:val="9CDE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09DF"/>
    <w:multiLevelType w:val="hybridMultilevel"/>
    <w:tmpl w:val="E3CC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43ABE"/>
    <w:multiLevelType w:val="hybridMultilevel"/>
    <w:tmpl w:val="8D9C1B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701408"/>
    <w:multiLevelType w:val="hybridMultilevel"/>
    <w:tmpl w:val="7AAECF20"/>
    <w:lvl w:ilvl="0" w:tplc="0F1049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4AAE"/>
    <w:multiLevelType w:val="hybridMultilevel"/>
    <w:tmpl w:val="965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96CE2"/>
    <w:multiLevelType w:val="hybridMultilevel"/>
    <w:tmpl w:val="BDD89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16263"/>
    <w:multiLevelType w:val="hybridMultilevel"/>
    <w:tmpl w:val="7F820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FA0C32"/>
    <w:multiLevelType w:val="hybridMultilevel"/>
    <w:tmpl w:val="23141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83432E"/>
    <w:multiLevelType w:val="hybridMultilevel"/>
    <w:tmpl w:val="2688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5ABF"/>
    <w:multiLevelType w:val="hybridMultilevel"/>
    <w:tmpl w:val="32A67B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A37BA"/>
    <w:multiLevelType w:val="hybridMultilevel"/>
    <w:tmpl w:val="EB329570"/>
    <w:lvl w:ilvl="0" w:tplc="0F1049EA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1B2C44"/>
    <w:multiLevelType w:val="hybridMultilevel"/>
    <w:tmpl w:val="EA14A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16E67"/>
    <w:multiLevelType w:val="hybridMultilevel"/>
    <w:tmpl w:val="6FF2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720CD"/>
    <w:multiLevelType w:val="hybridMultilevel"/>
    <w:tmpl w:val="0D2CD79C"/>
    <w:lvl w:ilvl="0" w:tplc="10920F7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10BDE"/>
    <w:multiLevelType w:val="hybridMultilevel"/>
    <w:tmpl w:val="1088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81103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8396F"/>
    <w:multiLevelType w:val="hybridMultilevel"/>
    <w:tmpl w:val="55C85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D2E79"/>
    <w:multiLevelType w:val="hybridMultilevel"/>
    <w:tmpl w:val="24C035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74A472D"/>
    <w:multiLevelType w:val="hybridMultilevel"/>
    <w:tmpl w:val="84122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E81809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C566F"/>
    <w:multiLevelType w:val="hybridMultilevel"/>
    <w:tmpl w:val="372E2FCE"/>
    <w:lvl w:ilvl="0" w:tplc="0C4651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91292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8390F"/>
    <w:multiLevelType w:val="hybridMultilevel"/>
    <w:tmpl w:val="5C325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CA7D67"/>
    <w:multiLevelType w:val="hybridMultilevel"/>
    <w:tmpl w:val="79565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E8539E"/>
    <w:multiLevelType w:val="hybridMultilevel"/>
    <w:tmpl w:val="E8023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F143C"/>
    <w:multiLevelType w:val="hybridMultilevel"/>
    <w:tmpl w:val="F90AA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A3294D"/>
    <w:multiLevelType w:val="hybridMultilevel"/>
    <w:tmpl w:val="689C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26229"/>
    <w:multiLevelType w:val="hybridMultilevel"/>
    <w:tmpl w:val="2D8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B4198"/>
    <w:multiLevelType w:val="hybridMultilevel"/>
    <w:tmpl w:val="E8023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7479C"/>
    <w:multiLevelType w:val="hybridMultilevel"/>
    <w:tmpl w:val="28A238F2"/>
    <w:lvl w:ilvl="0" w:tplc="50506C8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379D6"/>
    <w:multiLevelType w:val="hybridMultilevel"/>
    <w:tmpl w:val="3E744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36A77"/>
    <w:multiLevelType w:val="hybridMultilevel"/>
    <w:tmpl w:val="F8A8D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282021"/>
    <w:multiLevelType w:val="hybridMultilevel"/>
    <w:tmpl w:val="B83EA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083C10"/>
    <w:multiLevelType w:val="hybridMultilevel"/>
    <w:tmpl w:val="E536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10D7C"/>
    <w:multiLevelType w:val="hybridMultilevel"/>
    <w:tmpl w:val="2610B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8845EB"/>
    <w:multiLevelType w:val="hybridMultilevel"/>
    <w:tmpl w:val="CE10E2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E2AAE"/>
    <w:multiLevelType w:val="hybridMultilevel"/>
    <w:tmpl w:val="2334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E196A"/>
    <w:multiLevelType w:val="hybridMultilevel"/>
    <w:tmpl w:val="36942CE8"/>
    <w:lvl w:ilvl="0" w:tplc="0F1049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D0118"/>
    <w:multiLevelType w:val="hybridMultilevel"/>
    <w:tmpl w:val="45A41132"/>
    <w:lvl w:ilvl="0" w:tplc="FED2471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F6DC4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B7478"/>
    <w:multiLevelType w:val="hybridMultilevel"/>
    <w:tmpl w:val="C7F48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11988"/>
    <w:multiLevelType w:val="hybridMultilevel"/>
    <w:tmpl w:val="EFD6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07DE0"/>
    <w:multiLevelType w:val="hybridMultilevel"/>
    <w:tmpl w:val="7CD2E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36"/>
  </w:num>
  <w:num w:numId="4">
    <w:abstractNumId w:val="20"/>
  </w:num>
  <w:num w:numId="5">
    <w:abstractNumId w:val="25"/>
  </w:num>
  <w:num w:numId="6">
    <w:abstractNumId w:val="29"/>
  </w:num>
  <w:num w:numId="7">
    <w:abstractNumId w:val="5"/>
  </w:num>
  <w:num w:numId="8">
    <w:abstractNumId w:val="26"/>
  </w:num>
  <w:num w:numId="9">
    <w:abstractNumId w:val="8"/>
  </w:num>
  <w:num w:numId="10">
    <w:abstractNumId w:val="15"/>
  </w:num>
  <w:num w:numId="11">
    <w:abstractNumId w:val="32"/>
  </w:num>
  <w:num w:numId="12">
    <w:abstractNumId w:val="27"/>
  </w:num>
  <w:num w:numId="13">
    <w:abstractNumId w:val="35"/>
  </w:num>
  <w:num w:numId="14">
    <w:abstractNumId w:val="37"/>
  </w:num>
  <w:num w:numId="15">
    <w:abstractNumId w:val="41"/>
  </w:num>
  <w:num w:numId="16">
    <w:abstractNumId w:val="42"/>
  </w:num>
  <w:num w:numId="17">
    <w:abstractNumId w:val="31"/>
  </w:num>
  <w:num w:numId="18">
    <w:abstractNumId w:val="9"/>
  </w:num>
  <w:num w:numId="19">
    <w:abstractNumId w:val="2"/>
  </w:num>
  <w:num w:numId="20">
    <w:abstractNumId w:val="1"/>
  </w:num>
  <w:num w:numId="21">
    <w:abstractNumId w:val="18"/>
  </w:num>
  <w:num w:numId="22">
    <w:abstractNumId w:val="34"/>
  </w:num>
  <w:num w:numId="23">
    <w:abstractNumId w:val="28"/>
  </w:num>
  <w:num w:numId="24">
    <w:abstractNumId w:val="13"/>
  </w:num>
  <w:num w:numId="25">
    <w:abstractNumId w:val="43"/>
  </w:num>
  <w:num w:numId="26">
    <w:abstractNumId w:val="30"/>
  </w:num>
  <w:num w:numId="27">
    <w:abstractNumId w:val="12"/>
  </w:num>
  <w:num w:numId="28">
    <w:abstractNumId w:val="3"/>
  </w:num>
  <w:num w:numId="29">
    <w:abstractNumId w:val="23"/>
  </w:num>
  <w:num w:numId="30">
    <w:abstractNumId w:val="6"/>
  </w:num>
  <w:num w:numId="31">
    <w:abstractNumId w:val="19"/>
  </w:num>
  <w:num w:numId="32">
    <w:abstractNumId w:val="7"/>
  </w:num>
  <w:num w:numId="33">
    <w:abstractNumId w:val="24"/>
  </w:num>
  <w:num w:numId="34">
    <w:abstractNumId w:val="22"/>
  </w:num>
  <w:num w:numId="35">
    <w:abstractNumId w:val="33"/>
  </w:num>
  <w:num w:numId="36">
    <w:abstractNumId w:val="16"/>
  </w:num>
  <w:num w:numId="37">
    <w:abstractNumId w:val="40"/>
  </w:num>
  <w:num w:numId="38">
    <w:abstractNumId w:val="14"/>
  </w:num>
  <w:num w:numId="39">
    <w:abstractNumId w:val="10"/>
  </w:num>
  <w:num w:numId="40">
    <w:abstractNumId w:val="21"/>
  </w:num>
  <w:num w:numId="41">
    <w:abstractNumId w:val="11"/>
  </w:num>
  <w:num w:numId="42">
    <w:abstractNumId w:val="0"/>
  </w:num>
  <w:num w:numId="43">
    <w:abstractNumId w:val="38"/>
  </w:num>
  <w:num w:numId="4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9"/>
    <w:rsid w:val="00020AC4"/>
    <w:rsid w:val="00027617"/>
    <w:rsid w:val="00030D4C"/>
    <w:rsid w:val="00040BDF"/>
    <w:rsid w:val="00042C50"/>
    <w:rsid w:val="00054AB4"/>
    <w:rsid w:val="00054CEE"/>
    <w:rsid w:val="000567E1"/>
    <w:rsid w:val="000826A0"/>
    <w:rsid w:val="00084F8B"/>
    <w:rsid w:val="000852C7"/>
    <w:rsid w:val="000A60CA"/>
    <w:rsid w:val="000C0BE1"/>
    <w:rsid w:val="000C260A"/>
    <w:rsid w:val="000C2FC2"/>
    <w:rsid w:val="000C7ADA"/>
    <w:rsid w:val="000C7B10"/>
    <w:rsid w:val="000D655F"/>
    <w:rsid w:val="000E4A68"/>
    <w:rsid w:val="000E58A4"/>
    <w:rsid w:val="000E701C"/>
    <w:rsid w:val="00112F1A"/>
    <w:rsid w:val="00120C6A"/>
    <w:rsid w:val="001226FE"/>
    <w:rsid w:val="00123B9F"/>
    <w:rsid w:val="00126373"/>
    <w:rsid w:val="0012792D"/>
    <w:rsid w:val="00143418"/>
    <w:rsid w:val="00143DDF"/>
    <w:rsid w:val="00151500"/>
    <w:rsid w:val="00160FD8"/>
    <w:rsid w:val="0016624C"/>
    <w:rsid w:val="00183174"/>
    <w:rsid w:val="001A621E"/>
    <w:rsid w:val="001A7B40"/>
    <w:rsid w:val="001B4DAA"/>
    <w:rsid w:val="001C3EE1"/>
    <w:rsid w:val="001C6AE1"/>
    <w:rsid w:val="001C7553"/>
    <w:rsid w:val="001E117F"/>
    <w:rsid w:val="001F2279"/>
    <w:rsid w:val="001F3DAD"/>
    <w:rsid w:val="002014FE"/>
    <w:rsid w:val="00207E4A"/>
    <w:rsid w:val="00222EE8"/>
    <w:rsid w:val="00223289"/>
    <w:rsid w:val="00226563"/>
    <w:rsid w:val="002268C4"/>
    <w:rsid w:val="0022705D"/>
    <w:rsid w:val="002311BB"/>
    <w:rsid w:val="0023191F"/>
    <w:rsid w:val="00231BBA"/>
    <w:rsid w:val="0024141D"/>
    <w:rsid w:val="00241F16"/>
    <w:rsid w:val="00242F00"/>
    <w:rsid w:val="002544F8"/>
    <w:rsid w:val="00254F22"/>
    <w:rsid w:val="0026117B"/>
    <w:rsid w:val="00261210"/>
    <w:rsid w:val="00263BCE"/>
    <w:rsid w:val="00264BAD"/>
    <w:rsid w:val="0027149C"/>
    <w:rsid w:val="00282C80"/>
    <w:rsid w:val="0028304E"/>
    <w:rsid w:val="00284980"/>
    <w:rsid w:val="002863C8"/>
    <w:rsid w:val="00287519"/>
    <w:rsid w:val="00292139"/>
    <w:rsid w:val="00297349"/>
    <w:rsid w:val="002A3942"/>
    <w:rsid w:val="002B424D"/>
    <w:rsid w:val="002B50EC"/>
    <w:rsid w:val="002C501A"/>
    <w:rsid w:val="002D701E"/>
    <w:rsid w:val="002D7229"/>
    <w:rsid w:val="003004F8"/>
    <w:rsid w:val="00306274"/>
    <w:rsid w:val="00307F5D"/>
    <w:rsid w:val="00330134"/>
    <w:rsid w:val="003407F2"/>
    <w:rsid w:val="003538F4"/>
    <w:rsid w:val="003647ED"/>
    <w:rsid w:val="00366AD4"/>
    <w:rsid w:val="0037154D"/>
    <w:rsid w:val="00383A80"/>
    <w:rsid w:val="00384BC1"/>
    <w:rsid w:val="00390666"/>
    <w:rsid w:val="003A6B81"/>
    <w:rsid w:val="003B2C26"/>
    <w:rsid w:val="003B3AB2"/>
    <w:rsid w:val="003C2038"/>
    <w:rsid w:val="003D0C4E"/>
    <w:rsid w:val="003D33CA"/>
    <w:rsid w:val="003D5314"/>
    <w:rsid w:val="003F4BD9"/>
    <w:rsid w:val="004121BC"/>
    <w:rsid w:val="00423782"/>
    <w:rsid w:val="00430AE2"/>
    <w:rsid w:val="0044112B"/>
    <w:rsid w:val="00457745"/>
    <w:rsid w:val="00467EDE"/>
    <w:rsid w:val="00471713"/>
    <w:rsid w:val="0048374D"/>
    <w:rsid w:val="00483ED7"/>
    <w:rsid w:val="00493726"/>
    <w:rsid w:val="004A3301"/>
    <w:rsid w:val="004A4841"/>
    <w:rsid w:val="004A6143"/>
    <w:rsid w:val="004B1439"/>
    <w:rsid w:val="004B7535"/>
    <w:rsid w:val="004E4D7B"/>
    <w:rsid w:val="004F30D8"/>
    <w:rsid w:val="004F4BF5"/>
    <w:rsid w:val="00502DAD"/>
    <w:rsid w:val="005050D2"/>
    <w:rsid w:val="00517219"/>
    <w:rsid w:val="00525B9D"/>
    <w:rsid w:val="00527C51"/>
    <w:rsid w:val="00530462"/>
    <w:rsid w:val="00536DC6"/>
    <w:rsid w:val="00552DDE"/>
    <w:rsid w:val="00562B96"/>
    <w:rsid w:val="0056547B"/>
    <w:rsid w:val="00571FB3"/>
    <w:rsid w:val="005824A5"/>
    <w:rsid w:val="00584EF7"/>
    <w:rsid w:val="00587D90"/>
    <w:rsid w:val="005A5452"/>
    <w:rsid w:val="005C39AB"/>
    <w:rsid w:val="005C4D3E"/>
    <w:rsid w:val="005D08E4"/>
    <w:rsid w:val="005E4EB9"/>
    <w:rsid w:val="005F0F24"/>
    <w:rsid w:val="005F436A"/>
    <w:rsid w:val="005F49BC"/>
    <w:rsid w:val="005F7A18"/>
    <w:rsid w:val="00603ABC"/>
    <w:rsid w:val="00605E02"/>
    <w:rsid w:val="006217E8"/>
    <w:rsid w:val="0062286C"/>
    <w:rsid w:val="0062335C"/>
    <w:rsid w:val="006311FF"/>
    <w:rsid w:val="0064526B"/>
    <w:rsid w:val="0064775B"/>
    <w:rsid w:val="00654A68"/>
    <w:rsid w:val="00663BEE"/>
    <w:rsid w:val="00664759"/>
    <w:rsid w:val="006826E4"/>
    <w:rsid w:val="006B1FCD"/>
    <w:rsid w:val="006C6BBA"/>
    <w:rsid w:val="006D2471"/>
    <w:rsid w:val="006E1D90"/>
    <w:rsid w:val="0070269A"/>
    <w:rsid w:val="00711C4A"/>
    <w:rsid w:val="00720A1B"/>
    <w:rsid w:val="0072634E"/>
    <w:rsid w:val="00733807"/>
    <w:rsid w:val="007407A2"/>
    <w:rsid w:val="007423D9"/>
    <w:rsid w:val="0074679B"/>
    <w:rsid w:val="0076025A"/>
    <w:rsid w:val="00760389"/>
    <w:rsid w:val="00761F28"/>
    <w:rsid w:val="007633BD"/>
    <w:rsid w:val="00781A31"/>
    <w:rsid w:val="007B0199"/>
    <w:rsid w:val="007B2AF3"/>
    <w:rsid w:val="007B3E5A"/>
    <w:rsid w:val="007B4315"/>
    <w:rsid w:val="007D225D"/>
    <w:rsid w:val="007D2CFD"/>
    <w:rsid w:val="007D5FCC"/>
    <w:rsid w:val="007E0167"/>
    <w:rsid w:val="007F4ACB"/>
    <w:rsid w:val="00800E4B"/>
    <w:rsid w:val="00822B18"/>
    <w:rsid w:val="008305FA"/>
    <w:rsid w:val="008421A1"/>
    <w:rsid w:val="00843DBE"/>
    <w:rsid w:val="00866B27"/>
    <w:rsid w:val="00871684"/>
    <w:rsid w:val="0087274C"/>
    <w:rsid w:val="008805B2"/>
    <w:rsid w:val="00882390"/>
    <w:rsid w:val="00892432"/>
    <w:rsid w:val="008A01DB"/>
    <w:rsid w:val="008A5336"/>
    <w:rsid w:val="008A5BD8"/>
    <w:rsid w:val="008B75BB"/>
    <w:rsid w:val="008C2A38"/>
    <w:rsid w:val="008C36B6"/>
    <w:rsid w:val="008E10F7"/>
    <w:rsid w:val="008E3589"/>
    <w:rsid w:val="008F0597"/>
    <w:rsid w:val="008F15C9"/>
    <w:rsid w:val="008F15F9"/>
    <w:rsid w:val="009001D1"/>
    <w:rsid w:val="0090081C"/>
    <w:rsid w:val="009029CA"/>
    <w:rsid w:val="0090307A"/>
    <w:rsid w:val="00905DB1"/>
    <w:rsid w:val="00912631"/>
    <w:rsid w:val="009130D9"/>
    <w:rsid w:val="00914407"/>
    <w:rsid w:val="0091640E"/>
    <w:rsid w:val="00916EB2"/>
    <w:rsid w:val="009242D8"/>
    <w:rsid w:val="00944052"/>
    <w:rsid w:val="00955AA7"/>
    <w:rsid w:val="00961905"/>
    <w:rsid w:val="00963F46"/>
    <w:rsid w:val="009A723D"/>
    <w:rsid w:val="009C2264"/>
    <w:rsid w:val="009D7A96"/>
    <w:rsid w:val="009E32D9"/>
    <w:rsid w:val="009E3658"/>
    <w:rsid w:val="009F3398"/>
    <w:rsid w:val="009F72F2"/>
    <w:rsid w:val="00A0100C"/>
    <w:rsid w:val="00A10B73"/>
    <w:rsid w:val="00A1409B"/>
    <w:rsid w:val="00A203FD"/>
    <w:rsid w:val="00A2229D"/>
    <w:rsid w:val="00A2795A"/>
    <w:rsid w:val="00A367C6"/>
    <w:rsid w:val="00A40C40"/>
    <w:rsid w:val="00A54F71"/>
    <w:rsid w:val="00A66B0C"/>
    <w:rsid w:val="00A71B20"/>
    <w:rsid w:val="00A73E52"/>
    <w:rsid w:val="00A96D43"/>
    <w:rsid w:val="00AA00BE"/>
    <w:rsid w:val="00AB77D3"/>
    <w:rsid w:val="00AD0339"/>
    <w:rsid w:val="00AE246B"/>
    <w:rsid w:val="00AF110F"/>
    <w:rsid w:val="00AF6407"/>
    <w:rsid w:val="00B04FBA"/>
    <w:rsid w:val="00B16BF6"/>
    <w:rsid w:val="00B2331A"/>
    <w:rsid w:val="00B241CA"/>
    <w:rsid w:val="00B25462"/>
    <w:rsid w:val="00B2761E"/>
    <w:rsid w:val="00B4466C"/>
    <w:rsid w:val="00B5076A"/>
    <w:rsid w:val="00B5595E"/>
    <w:rsid w:val="00B64006"/>
    <w:rsid w:val="00B80622"/>
    <w:rsid w:val="00B80F2A"/>
    <w:rsid w:val="00B82424"/>
    <w:rsid w:val="00B940D9"/>
    <w:rsid w:val="00B9585D"/>
    <w:rsid w:val="00BA2855"/>
    <w:rsid w:val="00BA31CD"/>
    <w:rsid w:val="00BB4F26"/>
    <w:rsid w:val="00BB74E6"/>
    <w:rsid w:val="00BF200B"/>
    <w:rsid w:val="00BF5A63"/>
    <w:rsid w:val="00BF61CE"/>
    <w:rsid w:val="00C06337"/>
    <w:rsid w:val="00C079C7"/>
    <w:rsid w:val="00C15447"/>
    <w:rsid w:val="00C3333F"/>
    <w:rsid w:val="00C46A4A"/>
    <w:rsid w:val="00C47435"/>
    <w:rsid w:val="00C55DA9"/>
    <w:rsid w:val="00C678C5"/>
    <w:rsid w:val="00C75109"/>
    <w:rsid w:val="00C921FA"/>
    <w:rsid w:val="00CB5887"/>
    <w:rsid w:val="00CB71BD"/>
    <w:rsid w:val="00CB7874"/>
    <w:rsid w:val="00CC59D6"/>
    <w:rsid w:val="00CD166E"/>
    <w:rsid w:val="00CD1846"/>
    <w:rsid w:val="00CE0479"/>
    <w:rsid w:val="00D0055B"/>
    <w:rsid w:val="00D05AEF"/>
    <w:rsid w:val="00D07286"/>
    <w:rsid w:val="00D10FE9"/>
    <w:rsid w:val="00D1688C"/>
    <w:rsid w:val="00D178C5"/>
    <w:rsid w:val="00D226DD"/>
    <w:rsid w:val="00D24CD1"/>
    <w:rsid w:val="00D476AA"/>
    <w:rsid w:val="00D51349"/>
    <w:rsid w:val="00D62E05"/>
    <w:rsid w:val="00D64581"/>
    <w:rsid w:val="00D82B54"/>
    <w:rsid w:val="00D842E2"/>
    <w:rsid w:val="00D8772C"/>
    <w:rsid w:val="00D92189"/>
    <w:rsid w:val="00DB2814"/>
    <w:rsid w:val="00DC098B"/>
    <w:rsid w:val="00DC3A85"/>
    <w:rsid w:val="00DC49CE"/>
    <w:rsid w:val="00DC53BE"/>
    <w:rsid w:val="00DC712F"/>
    <w:rsid w:val="00DD405F"/>
    <w:rsid w:val="00DD4EB5"/>
    <w:rsid w:val="00DD6562"/>
    <w:rsid w:val="00DE19AA"/>
    <w:rsid w:val="00DE358B"/>
    <w:rsid w:val="00DE3D35"/>
    <w:rsid w:val="00DF13E6"/>
    <w:rsid w:val="00DF444A"/>
    <w:rsid w:val="00E06F07"/>
    <w:rsid w:val="00E1083A"/>
    <w:rsid w:val="00E13492"/>
    <w:rsid w:val="00E14F00"/>
    <w:rsid w:val="00E2216D"/>
    <w:rsid w:val="00E25575"/>
    <w:rsid w:val="00E30470"/>
    <w:rsid w:val="00E3512A"/>
    <w:rsid w:val="00E56625"/>
    <w:rsid w:val="00E6037A"/>
    <w:rsid w:val="00E701D8"/>
    <w:rsid w:val="00E761F2"/>
    <w:rsid w:val="00E80B21"/>
    <w:rsid w:val="00E84E07"/>
    <w:rsid w:val="00E867FB"/>
    <w:rsid w:val="00E86A9F"/>
    <w:rsid w:val="00E93BAC"/>
    <w:rsid w:val="00EC35FB"/>
    <w:rsid w:val="00EE5AE7"/>
    <w:rsid w:val="00EE7882"/>
    <w:rsid w:val="00EF0118"/>
    <w:rsid w:val="00F02C48"/>
    <w:rsid w:val="00F03E3B"/>
    <w:rsid w:val="00F043B4"/>
    <w:rsid w:val="00F05A97"/>
    <w:rsid w:val="00F111C2"/>
    <w:rsid w:val="00F140CC"/>
    <w:rsid w:val="00F302D3"/>
    <w:rsid w:val="00F34E0D"/>
    <w:rsid w:val="00F50447"/>
    <w:rsid w:val="00F52D33"/>
    <w:rsid w:val="00F63539"/>
    <w:rsid w:val="00F65C73"/>
    <w:rsid w:val="00F71A20"/>
    <w:rsid w:val="00F71DFE"/>
    <w:rsid w:val="00F720F7"/>
    <w:rsid w:val="00F7362D"/>
    <w:rsid w:val="00F81B22"/>
    <w:rsid w:val="00FA6688"/>
    <w:rsid w:val="00FA7EA7"/>
    <w:rsid w:val="00FB4672"/>
    <w:rsid w:val="00FD345B"/>
    <w:rsid w:val="00FD555D"/>
    <w:rsid w:val="00FE7DB5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4A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77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8772C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rsid w:val="00EE7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5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35FB"/>
    <w:rPr>
      <w:rFonts w:ascii="Arial" w:hAnsi="Arial"/>
      <w:sz w:val="24"/>
    </w:rPr>
  </w:style>
  <w:style w:type="paragraph" w:customStyle="1" w:styleId="paragraphstyle1">
    <w:name w:val="paragraph_style_1"/>
    <w:basedOn w:val="Normal"/>
    <w:rsid w:val="000E58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t">
    <w:name w:val="st"/>
    <w:rsid w:val="00A54F71"/>
  </w:style>
  <w:style w:type="character" w:customStyle="1" w:styleId="Heading2Char">
    <w:name w:val="Heading 2 Char"/>
    <w:link w:val="Heading2"/>
    <w:uiPriority w:val="9"/>
    <w:semiHidden/>
    <w:rsid w:val="00A54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02D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9A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2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24C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F6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1409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77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8772C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rsid w:val="00EE7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5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35FB"/>
    <w:rPr>
      <w:rFonts w:ascii="Arial" w:hAnsi="Arial"/>
      <w:sz w:val="24"/>
    </w:rPr>
  </w:style>
  <w:style w:type="paragraph" w:customStyle="1" w:styleId="paragraphstyle1">
    <w:name w:val="paragraph_style_1"/>
    <w:basedOn w:val="Normal"/>
    <w:rsid w:val="000E58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t">
    <w:name w:val="st"/>
    <w:rsid w:val="00A54F71"/>
  </w:style>
  <w:style w:type="character" w:customStyle="1" w:styleId="Heading2Char">
    <w:name w:val="Heading 2 Char"/>
    <w:link w:val="Heading2"/>
    <w:uiPriority w:val="9"/>
    <w:semiHidden/>
    <w:rsid w:val="00A54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02D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9A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2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24C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F6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1409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eting@ukdairyday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F93B-2D4A-4C06-BC99-5288EBA4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Dairy Day</vt:lpstr>
    </vt:vector>
  </TitlesOfParts>
  <Company/>
  <LinksUpToDate>false</LinksUpToDate>
  <CharactersWithSpaces>2202</CharactersWithSpaces>
  <SharedDoc>false</SharedDoc>
  <HLinks>
    <vt:vector size="6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http://www.ruralmarketingsolutions.com/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Dairy Day</dc:title>
  <dc:creator>Rebecca Barningham - Rural Marketing Solutions</dc:creator>
  <cp:lastModifiedBy>Rebecca Barningham</cp:lastModifiedBy>
  <cp:revision>22</cp:revision>
  <cp:lastPrinted>2019-03-04T15:35:00Z</cp:lastPrinted>
  <dcterms:created xsi:type="dcterms:W3CDTF">2018-03-03T13:21:00Z</dcterms:created>
  <dcterms:modified xsi:type="dcterms:W3CDTF">2019-03-04T15:35:00Z</dcterms:modified>
</cp:coreProperties>
</file>